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FA" w:rsidRDefault="00A24EFA" w:rsidP="00A24EFA">
      <w:pPr>
        <w:bidi/>
        <w:jc w:val="center"/>
        <w:rPr>
          <w:rFonts w:ascii="Arial" w:hAnsi="Arial" w:cs="Arial"/>
          <w:b/>
          <w:bCs/>
          <w:rtl/>
          <w:lang w:bidi="fa-IR"/>
        </w:rPr>
      </w:pPr>
      <w:bookmarkStart w:id="0" w:name="_GoBack"/>
      <w:bookmarkEnd w:id="0"/>
      <w:r w:rsidRPr="00A24EFA">
        <w:rPr>
          <w:rFonts w:ascii="Arial" w:hAnsi="Arial" w:cs="Arial"/>
          <w:b/>
          <w:bCs/>
          <w:sz w:val="28"/>
          <w:szCs w:val="28"/>
          <w:rtl/>
          <w:lang w:bidi="fa-IR"/>
        </w:rPr>
        <w:t>لا</w:t>
      </w:r>
      <w:r w:rsidRPr="00A24EFA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A24EFA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حه</w:t>
      </w:r>
      <w:r w:rsidRPr="00A24EFA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  <w:lang w:bidi="fa-IR"/>
        </w:rPr>
        <w:t>وظایف</w:t>
      </w:r>
      <w:r>
        <w:rPr>
          <w:rFonts w:ascii="Arial" w:hAnsi="Arial" w:cs="Arial"/>
          <w:b/>
          <w:bCs/>
          <w:sz w:val="28"/>
          <w:szCs w:val="28"/>
          <w:lang w:bidi="fa-IR"/>
        </w:rPr>
        <w:t xml:space="preserve"> </w:t>
      </w:r>
      <w:r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........................................................................................................................................</w:t>
      </w:r>
    </w:p>
    <w:p w:rsidR="00A24EFA" w:rsidRPr="0071303B" w:rsidRDefault="00A24EFA" w:rsidP="00A24EFA">
      <w:pPr>
        <w:bidi/>
        <w:rPr>
          <w:rFonts w:ascii="Arial" w:hAnsi="Arial" w:cs="Arial"/>
          <w:b/>
          <w:bCs/>
          <w:rtl/>
          <w:lang w:val="en-US"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عنوان وظیفه </w:t>
      </w:r>
      <w:r>
        <w:rPr>
          <w:rFonts w:ascii="Arial" w:hAnsi="Arial" w:cs="Arial" w:hint="cs"/>
          <w:b/>
          <w:bCs/>
          <w:rtl/>
          <w:lang w:bidi="fa-IR"/>
        </w:rPr>
        <w:t xml:space="preserve">   </w:t>
      </w:r>
      <w:r>
        <w:rPr>
          <w:rFonts w:ascii="Arial" w:hAnsi="Arial" w:cs="Arial"/>
          <w:b/>
          <w:bCs/>
          <w:rtl/>
          <w:lang w:bidi="fa-IR"/>
        </w:rPr>
        <w:t xml:space="preserve">: </w:t>
      </w:r>
      <w:r>
        <w:rPr>
          <w:rFonts w:ascii="Arial" w:hAnsi="Arial" w:cs="Arial" w:hint="cs"/>
          <w:b/>
          <w:bCs/>
          <w:rtl/>
          <w:lang w:bidi="fa-IR"/>
        </w:rPr>
        <w:t>عضو مسلکی  ارتباط با دونران</w:t>
      </w:r>
    </w:p>
    <w:p w:rsidR="00A24EFA" w:rsidRDefault="00A24EFA" w:rsidP="00DA053D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وزارت و یا اداره: کار </w:t>
      </w:r>
      <w:r w:rsidR="00DA053D">
        <w:rPr>
          <w:rFonts w:ascii="Arial" w:hAnsi="Arial" w:cs="Arial" w:hint="cs"/>
          <w:b/>
          <w:bCs/>
          <w:rtl/>
          <w:lang w:bidi="fa-IR"/>
        </w:rPr>
        <w:t>و</w:t>
      </w:r>
      <w:r>
        <w:rPr>
          <w:rFonts w:ascii="Arial" w:hAnsi="Arial" w:cs="Arial"/>
          <w:b/>
          <w:bCs/>
          <w:rtl/>
          <w:lang w:bidi="fa-IR"/>
        </w:rPr>
        <w:t xml:space="preserve"> امور اجتماعی</w:t>
      </w:r>
    </w:p>
    <w:p w:rsidR="00A24EFA" w:rsidRDefault="00A24EFA" w:rsidP="00A24EFA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موقع</w:t>
      </w:r>
      <w:r>
        <w:rPr>
          <w:rFonts w:ascii="Arial" w:hAnsi="Arial" w:cs="Arial" w:hint="cs"/>
          <w:b/>
          <w:bCs/>
          <w:rtl/>
          <w:lang w:bidi="fa-IR"/>
        </w:rPr>
        <w:t>ی</w:t>
      </w:r>
      <w:r>
        <w:rPr>
          <w:rFonts w:ascii="Arial" w:hAnsi="Arial" w:cs="Arial"/>
          <w:b/>
          <w:bCs/>
          <w:rtl/>
          <w:lang w:bidi="fa-IR"/>
        </w:rPr>
        <w:t>ت</w:t>
      </w:r>
      <w:r>
        <w:rPr>
          <w:rFonts w:ascii="Arial" w:hAnsi="Arial" w:cs="Arial" w:hint="cs"/>
          <w:b/>
          <w:bCs/>
          <w:rtl/>
          <w:lang w:bidi="fa-IR"/>
        </w:rPr>
        <w:t xml:space="preserve">           </w:t>
      </w:r>
      <w:r>
        <w:rPr>
          <w:rFonts w:ascii="Arial" w:hAnsi="Arial" w:cs="Arial"/>
          <w:b/>
          <w:bCs/>
          <w:rtl/>
          <w:lang w:bidi="fa-IR"/>
        </w:rPr>
        <w:t>: کابل</w:t>
      </w:r>
    </w:p>
    <w:p w:rsidR="00A24EFA" w:rsidRDefault="00A24EFA" w:rsidP="00A24EFA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بخش</w:t>
      </w:r>
      <w:r>
        <w:rPr>
          <w:rFonts w:ascii="Arial" w:hAnsi="Arial" w:cs="Arial" w:hint="cs"/>
          <w:b/>
          <w:bCs/>
          <w:rtl/>
          <w:lang w:bidi="fa-IR"/>
        </w:rPr>
        <w:t xml:space="preserve">              </w:t>
      </w:r>
      <w:r>
        <w:rPr>
          <w:rFonts w:ascii="Arial" w:hAnsi="Arial" w:cs="Arial"/>
          <w:b/>
          <w:bCs/>
          <w:rtl/>
          <w:lang w:bidi="fa-IR"/>
        </w:rPr>
        <w:t xml:space="preserve">: </w:t>
      </w:r>
      <w:r>
        <w:rPr>
          <w:rFonts w:ascii="Arial" w:hAnsi="Arial" w:cs="Arial" w:hint="cs"/>
          <w:b/>
          <w:bCs/>
          <w:rtl/>
          <w:lang w:bidi="fa-IR"/>
        </w:rPr>
        <w:t xml:space="preserve"> آمریت  انسجام وارتباط با دونران و عقد پروتوکول ها/ ریاست ارتباط خارجه </w:t>
      </w:r>
    </w:p>
    <w:p w:rsidR="00A24EFA" w:rsidRDefault="00A24EFA" w:rsidP="00A24EFA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بست</w:t>
      </w:r>
      <w:r>
        <w:rPr>
          <w:rFonts w:ascii="Arial" w:hAnsi="Arial" w:cs="Arial" w:hint="cs"/>
          <w:b/>
          <w:bCs/>
          <w:rtl/>
          <w:lang w:bidi="fa-IR"/>
        </w:rPr>
        <w:t xml:space="preserve">              </w:t>
      </w:r>
      <w:r>
        <w:rPr>
          <w:rFonts w:ascii="Arial" w:hAnsi="Arial" w:cs="Arial"/>
          <w:b/>
          <w:bCs/>
          <w:rtl/>
          <w:lang w:bidi="fa-IR"/>
        </w:rPr>
        <w:t xml:space="preserve">: </w:t>
      </w:r>
      <w:r>
        <w:rPr>
          <w:rFonts w:ascii="Arial" w:hAnsi="Arial" w:cs="Arial" w:hint="cs"/>
          <w:b/>
          <w:bCs/>
          <w:rtl/>
          <w:lang w:bidi="fa-IR"/>
        </w:rPr>
        <w:t>(4)</w:t>
      </w:r>
    </w:p>
    <w:p w:rsidR="00A24EFA" w:rsidRDefault="00A24EFA" w:rsidP="00A24EFA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گزارشدهی</w:t>
      </w:r>
      <w:r w:rsidRPr="009B2F7D">
        <w:rPr>
          <w:rFonts w:ascii="Arial" w:hAnsi="Arial" w:cs="Arial"/>
          <w:b/>
          <w:bCs/>
          <w:rtl/>
          <w:lang w:bidi="fa-IR"/>
        </w:rPr>
        <w:t xml:space="preserve"> </w:t>
      </w:r>
      <w:r>
        <w:rPr>
          <w:rFonts w:ascii="Arial" w:hAnsi="Arial" w:cs="Arial"/>
          <w:b/>
          <w:bCs/>
          <w:rtl/>
          <w:lang w:bidi="fa-IR"/>
        </w:rPr>
        <w:t>به</w:t>
      </w:r>
      <w:r>
        <w:rPr>
          <w:rFonts w:ascii="Arial" w:hAnsi="Arial" w:cs="Arial" w:hint="cs"/>
          <w:b/>
          <w:bCs/>
          <w:rtl/>
          <w:lang w:bidi="fa-IR"/>
        </w:rPr>
        <w:t xml:space="preserve">    </w:t>
      </w:r>
      <w:r>
        <w:rPr>
          <w:rFonts w:ascii="Arial" w:hAnsi="Arial" w:cs="Arial"/>
          <w:b/>
          <w:bCs/>
          <w:rtl/>
          <w:lang w:bidi="fa-IR"/>
        </w:rPr>
        <w:t xml:space="preserve">: </w:t>
      </w:r>
      <w:r>
        <w:rPr>
          <w:rFonts w:ascii="Arial" w:hAnsi="Arial" w:cs="Arial" w:hint="cs"/>
          <w:b/>
          <w:bCs/>
          <w:rtl/>
          <w:lang w:bidi="fa-IR"/>
        </w:rPr>
        <w:t>آمر انسجام و ارتباط با دونرها و پروتوکولها</w:t>
      </w:r>
    </w:p>
    <w:p w:rsidR="00A24EFA" w:rsidRPr="00BF6224" w:rsidRDefault="00A24EFA" w:rsidP="00A24EFA">
      <w:pPr>
        <w:bidi/>
        <w:rPr>
          <w:rFonts w:ascii="Arial" w:hAnsi="Arial" w:cs="Arial"/>
          <w:b/>
          <w:bCs/>
          <w:lang w:val="en-US" w:bidi="fa-IR"/>
        </w:rPr>
      </w:pPr>
      <w:r>
        <w:rPr>
          <w:rFonts w:ascii="Arial" w:hAnsi="Arial" w:cs="Arial"/>
          <w:b/>
          <w:bCs/>
          <w:rtl/>
          <w:lang w:bidi="fa-IR"/>
        </w:rPr>
        <w:t>گزارشگیری</w:t>
      </w:r>
      <w:r>
        <w:rPr>
          <w:rFonts w:ascii="Arial" w:hAnsi="Arial" w:cs="Arial" w:hint="cs"/>
          <w:b/>
          <w:bCs/>
          <w:rtl/>
          <w:lang w:bidi="fa-IR"/>
        </w:rPr>
        <w:t xml:space="preserve"> از  </w:t>
      </w:r>
      <w:r>
        <w:rPr>
          <w:rFonts w:ascii="Arial" w:hAnsi="Arial" w:cs="Arial"/>
          <w:b/>
          <w:bCs/>
          <w:rtl/>
          <w:lang w:bidi="fa-IR"/>
        </w:rPr>
        <w:t xml:space="preserve">: </w:t>
      </w:r>
      <w:r>
        <w:rPr>
          <w:rFonts w:ascii="Arial" w:hAnsi="Arial" w:cs="Arial" w:hint="cs"/>
          <w:b/>
          <w:bCs/>
          <w:rtl/>
          <w:lang w:bidi="fa-IR"/>
        </w:rPr>
        <w:t>ندارد</w:t>
      </w:r>
    </w:p>
    <w:p w:rsidR="00A24EFA" w:rsidRDefault="00A24EFA" w:rsidP="00DA053D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کود</w:t>
      </w:r>
      <w:r>
        <w:rPr>
          <w:rFonts w:ascii="Arial" w:hAnsi="Arial" w:cs="Arial" w:hint="cs"/>
          <w:b/>
          <w:bCs/>
          <w:rtl/>
          <w:lang w:bidi="fa-IR"/>
        </w:rPr>
        <w:t xml:space="preserve">               </w:t>
      </w:r>
      <w:r>
        <w:rPr>
          <w:rFonts w:ascii="Arial" w:hAnsi="Arial" w:cs="Arial"/>
          <w:b/>
          <w:bCs/>
          <w:rtl/>
          <w:lang w:bidi="fa-IR"/>
        </w:rPr>
        <w:t>:</w:t>
      </w:r>
      <w:r w:rsidRPr="000063EE">
        <w:rPr>
          <w:rFonts w:ascii="Arial" w:hAnsi="Arial" w:cs="Arial" w:hint="cs"/>
          <w:b/>
          <w:bCs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rtl/>
          <w:lang w:bidi="fa-IR"/>
        </w:rPr>
        <w:t>01</w:t>
      </w:r>
      <w:r w:rsidR="00DA053D">
        <w:rPr>
          <w:rFonts w:ascii="Arial" w:hAnsi="Arial" w:cs="Arial" w:hint="cs"/>
          <w:b/>
          <w:bCs/>
          <w:rtl/>
          <w:lang w:bidi="fa-IR"/>
        </w:rPr>
        <w:t>6</w:t>
      </w:r>
      <w:r>
        <w:rPr>
          <w:rFonts w:ascii="Arial" w:hAnsi="Arial" w:cs="Arial" w:hint="cs"/>
          <w:b/>
          <w:bCs/>
          <w:rtl/>
          <w:lang w:bidi="fa-IR"/>
        </w:rPr>
        <w:t>-03-</w:t>
      </w:r>
      <w:r>
        <w:rPr>
          <w:rFonts w:ascii="Arial" w:hAnsi="Arial" w:cs="Arial"/>
          <w:b/>
          <w:bCs/>
          <w:lang w:bidi="fa-IR"/>
        </w:rPr>
        <w:t>90</w:t>
      </w:r>
      <w:r>
        <w:rPr>
          <w:rFonts w:ascii="Arial" w:hAnsi="Arial" w:cs="Arial" w:hint="cs"/>
          <w:b/>
          <w:bCs/>
          <w:rtl/>
          <w:lang w:bidi="fa-IR"/>
        </w:rPr>
        <w:t>-47</w:t>
      </w:r>
    </w:p>
    <w:p w:rsidR="00A24EFA" w:rsidRDefault="00A24EFA" w:rsidP="00A24EFA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........................................................................................................................................</w:t>
      </w:r>
    </w:p>
    <w:p w:rsidR="00A24EFA" w:rsidRDefault="00A24EFA" w:rsidP="00A24EFA">
      <w:pPr>
        <w:bidi/>
        <w:rPr>
          <w:rFonts w:ascii="Arial" w:hAnsi="Arial" w:cs="Arial"/>
          <w:b/>
          <w:bCs/>
          <w:rtl/>
          <w:lang w:bidi="fa-IR"/>
        </w:rPr>
      </w:pPr>
    </w:p>
    <w:p w:rsidR="00A24EFA" w:rsidRDefault="00A24EFA" w:rsidP="00A24EFA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هدف وظیفه</w:t>
      </w:r>
      <w:r>
        <w:rPr>
          <w:rFonts w:ascii="Arial" w:hAnsi="Arial" w:cs="Arial" w:hint="cs"/>
          <w:b/>
          <w:bCs/>
          <w:rtl/>
          <w:lang w:bidi="fa-IR"/>
        </w:rPr>
        <w:t xml:space="preserve">      </w:t>
      </w:r>
      <w:r>
        <w:rPr>
          <w:rFonts w:ascii="Arial" w:hAnsi="Arial" w:cs="Arial"/>
          <w:b/>
          <w:bCs/>
          <w:rtl/>
          <w:lang w:bidi="fa-IR"/>
        </w:rPr>
        <w:t>:</w:t>
      </w:r>
      <w:r>
        <w:rPr>
          <w:rFonts w:ascii="Arial" w:hAnsi="Arial" w:cs="Arial" w:hint="cs"/>
          <w:b/>
          <w:bCs/>
          <w:rtl/>
          <w:lang w:bidi="fa-IR"/>
        </w:rPr>
        <w:t xml:space="preserve"> تنظیم و انسجام  امور جهت ارتباط با دونرها غرض تمویل وحمایت های مالی وتخنیکی. </w:t>
      </w:r>
    </w:p>
    <w:p w:rsidR="00A24EFA" w:rsidRDefault="00A24EFA" w:rsidP="00A24EFA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........................................................................................................................................</w:t>
      </w:r>
    </w:p>
    <w:p w:rsidR="00A24EFA" w:rsidRDefault="00A24EFA" w:rsidP="00A24EFA">
      <w:pPr>
        <w:bidi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مسؤلیت های وظیفوی:</w:t>
      </w:r>
    </w:p>
    <w:p w:rsidR="00A24EFA" w:rsidRPr="00321CCD" w:rsidRDefault="00A24EFA" w:rsidP="00A24EFA">
      <w:pPr>
        <w:numPr>
          <w:ilvl w:val="0"/>
          <w:numId w:val="2"/>
        </w:numPr>
        <w:bidi/>
        <w:spacing w:line="276" w:lineRule="auto"/>
        <w:rPr>
          <w:rtl/>
          <w:lang w:bidi="fa-IR"/>
        </w:rPr>
      </w:pPr>
      <w:r w:rsidRPr="00321CCD">
        <w:rPr>
          <w:rFonts w:hint="cs"/>
          <w:rtl/>
          <w:lang w:bidi="fa-IR"/>
        </w:rPr>
        <w:t>ترتیب پلان کاری در مطابقت با پلان عمومی به منظور نیل به اهداف تعین شده اداره.</w:t>
      </w:r>
    </w:p>
    <w:p w:rsidR="00A24EFA" w:rsidRPr="00CC3C46" w:rsidRDefault="00A24EFA" w:rsidP="00A24EFA">
      <w:pPr>
        <w:numPr>
          <w:ilvl w:val="0"/>
          <w:numId w:val="2"/>
        </w:numPr>
        <w:bidi/>
        <w:spacing w:line="276" w:lineRule="auto"/>
        <w:rPr>
          <w:lang w:bidi="fa-IR"/>
        </w:rPr>
      </w:pPr>
      <w:r w:rsidRPr="00CC3C46">
        <w:rPr>
          <w:rFonts w:hint="cs"/>
          <w:rtl/>
          <w:lang w:bidi="fa-IR"/>
        </w:rPr>
        <w:t>ایجاد زمینه ارتباط با و</w:t>
      </w:r>
      <w:r>
        <w:rPr>
          <w:rFonts w:hint="cs"/>
          <w:rtl/>
          <w:lang w:bidi="fa-IR"/>
        </w:rPr>
        <w:t xml:space="preserve">احد های وزارت و واحد های ریاست </w:t>
      </w:r>
      <w:r w:rsidRPr="00CC3C46">
        <w:rPr>
          <w:rFonts w:hint="cs"/>
          <w:rtl/>
          <w:lang w:bidi="fa-IR"/>
        </w:rPr>
        <w:t>پالیسی</w:t>
      </w:r>
      <w:r>
        <w:rPr>
          <w:rFonts w:hint="cs"/>
          <w:rtl/>
          <w:lang w:bidi="fa-IR"/>
        </w:rPr>
        <w:t xml:space="preserve"> و</w:t>
      </w:r>
      <w:r w:rsidRPr="00CC3C46">
        <w:rPr>
          <w:rFonts w:hint="cs"/>
          <w:rtl/>
          <w:lang w:bidi="fa-IR"/>
        </w:rPr>
        <w:t xml:space="preserve"> پلان و ارتباط خارجه به منظور جمع آوری موضوعاتی قابل بحث  با  دونر ها.</w:t>
      </w:r>
    </w:p>
    <w:p w:rsidR="00A24EFA" w:rsidRPr="00CC3C46" w:rsidRDefault="00A24EFA" w:rsidP="00A24EFA">
      <w:pPr>
        <w:numPr>
          <w:ilvl w:val="0"/>
          <w:numId w:val="2"/>
        </w:numPr>
        <w:bidi/>
        <w:spacing w:line="276" w:lineRule="auto"/>
        <w:rPr>
          <w:lang w:bidi="fa-IR"/>
        </w:rPr>
      </w:pPr>
      <w:r w:rsidRPr="00CC3C46">
        <w:rPr>
          <w:rFonts w:hint="cs"/>
          <w:rtl/>
          <w:lang w:bidi="fa-IR"/>
        </w:rPr>
        <w:t>سهمگیری در ایجاد مکانیزم و پروسیجر مؤثر با دونر ها به منظور جلوگیری از بی نظمی و  انسجام ارتباط با دونر ها.</w:t>
      </w:r>
    </w:p>
    <w:p w:rsidR="00A24EFA" w:rsidRDefault="00A24EFA" w:rsidP="00A24EFA">
      <w:pPr>
        <w:numPr>
          <w:ilvl w:val="0"/>
          <w:numId w:val="2"/>
        </w:numPr>
        <w:bidi/>
        <w:spacing w:line="276" w:lineRule="auto"/>
        <w:rPr>
          <w:lang w:bidi="fa-IR"/>
        </w:rPr>
      </w:pPr>
      <w:r w:rsidRPr="003E1645">
        <w:rPr>
          <w:rFonts w:hint="cs"/>
          <w:rtl/>
          <w:lang w:bidi="fa-IR"/>
        </w:rPr>
        <w:t>ایجاد و درج تمام</w:t>
      </w:r>
      <w:r>
        <w:rPr>
          <w:rFonts w:hint="cs"/>
          <w:rtl/>
          <w:lang w:bidi="fa-IR"/>
        </w:rPr>
        <w:t xml:space="preserve"> مشخصات </w:t>
      </w:r>
      <w:r w:rsidRPr="003E164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دونر</w:t>
      </w:r>
      <w:r w:rsidRPr="003E1645">
        <w:rPr>
          <w:rFonts w:hint="cs"/>
          <w:rtl/>
          <w:lang w:bidi="fa-IR"/>
        </w:rPr>
        <w:t>های ملی و بین المللی در دیتابیس  به منظور ارائه معلومات به موقع.</w:t>
      </w:r>
    </w:p>
    <w:p w:rsidR="00A24EFA" w:rsidRPr="003E1645" w:rsidRDefault="00A24EFA" w:rsidP="00A24EFA">
      <w:pPr>
        <w:numPr>
          <w:ilvl w:val="0"/>
          <w:numId w:val="2"/>
        </w:numPr>
        <w:bidi/>
        <w:spacing w:line="276" w:lineRule="auto"/>
        <w:rPr>
          <w:lang w:bidi="fa-IR"/>
        </w:rPr>
      </w:pPr>
      <w:r>
        <w:rPr>
          <w:rFonts w:hint="cs"/>
          <w:rtl/>
          <w:lang w:bidi="fa-IR"/>
        </w:rPr>
        <w:t>ایجاد دیتابیس موسسات غیر دولتی خارجی که جدیداً ثبت و راجستر وزارت اقتصاد میگردند به منظور ارایه معلومات به موقع .</w:t>
      </w:r>
    </w:p>
    <w:p w:rsidR="00A24EFA" w:rsidRPr="00CC3C46" w:rsidRDefault="00A24EFA" w:rsidP="00A24EFA">
      <w:pPr>
        <w:numPr>
          <w:ilvl w:val="0"/>
          <w:numId w:val="2"/>
        </w:numPr>
        <w:bidi/>
        <w:spacing w:line="276" w:lineRule="auto"/>
        <w:rPr>
          <w:lang w:bidi="fa-IR"/>
        </w:rPr>
      </w:pPr>
      <w:r>
        <w:rPr>
          <w:rFonts w:hint="cs"/>
          <w:rtl/>
          <w:lang w:bidi="fa-IR"/>
        </w:rPr>
        <w:t xml:space="preserve">تنظیم  مجالس منظم و </w:t>
      </w:r>
      <w:r w:rsidRPr="00CC3C46">
        <w:rPr>
          <w:rFonts w:hint="cs"/>
          <w:rtl/>
          <w:lang w:bidi="fa-IR"/>
        </w:rPr>
        <w:t>اطلاع دهی  بادونرها غرض  جلب حمایت مالی و تخنیکی.</w:t>
      </w:r>
    </w:p>
    <w:p w:rsidR="00A24EFA" w:rsidRDefault="00A24EFA" w:rsidP="00A24EFA">
      <w:pPr>
        <w:numPr>
          <w:ilvl w:val="0"/>
          <w:numId w:val="2"/>
        </w:numPr>
        <w:bidi/>
        <w:spacing w:line="276" w:lineRule="auto"/>
        <w:rPr>
          <w:lang w:bidi="fa-IR"/>
        </w:rPr>
      </w:pPr>
      <w:r>
        <w:rPr>
          <w:rFonts w:hint="cs"/>
          <w:rtl/>
          <w:lang w:bidi="fa-IR"/>
        </w:rPr>
        <w:t xml:space="preserve">سهمگیری در </w:t>
      </w:r>
      <w:r w:rsidRPr="003E1645">
        <w:rPr>
          <w:rFonts w:hint="cs"/>
          <w:rtl/>
          <w:lang w:bidi="fa-IR"/>
        </w:rPr>
        <w:t>طی مراحل و پی گیری موضوعات مطرح بحث با دونر</w:t>
      </w:r>
      <w:r>
        <w:rPr>
          <w:rFonts w:hint="cs"/>
          <w:rtl/>
          <w:lang w:bidi="fa-IR"/>
        </w:rPr>
        <w:t>ها</w:t>
      </w:r>
      <w:r w:rsidRPr="003E1645">
        <w:rPr>
          <w:rFonts w:hint="cs"/>
          <w:rtl/>
          <w:lang w:bidi="fa-IR"/>
        </w:rPr>
        <w:t xml:space="preserve"> غرض حصول همکاری های ایشان در زمینه.</w:t>
      </w:r>
      <w:r>
        <w:rPr>
          <w:rFonts w:hint="cs"/>
          <w:rtl/>
          <w:lang w:bidi="fa-IR"/>
        </w:rPr>
        <w:t xml:space="preserve"> </w:t>
      </w:r>
    </w:p>
    <w:p w:rsidR="00A24EFA" w:rsidRDefault="00A24EFA" w:rsidP="00A24EFA">
      <w:pPr>
        <w:numPr>
          <w:ilvl w:val="0"/>
          <w:numId w:val="2"/>
        </w:numPr>
        <w:bidi/>
        <w:spacing w:line="276" w:lineRule="auto"/>
        <w:rPr>
          <w:lang w:bidi="fa-IR"/>
        </w:rPr>
      </w:pPr>
      <w:r>
        <w:rPr>
          <w:rFonts w:hint="cs"/>
          <w:rtl/>
          <w:lang w:bidi="fa-IR"/>
        </w:rPr>
        <w:t>تطبیق اهداف وبرنامه های وزارت درعرصه کارهای مربوطه</w:t>
      </w:r>
    </w:p>
    <w:p w:rsidR="00A24EFA" w:rsidRPr="003E1645" w:rsidRDefault="00A24EFA" w:rsidP="00A24EFA">
      <w:pPr>
        <w:numPr>
          <w:ilvl w:val="0"/>
          <w:numId w:val="2"/>
        </w:numPr>
        <w:bidi/>
        <w:spacing w:line="276" w:lineRule="auto"/>
        <w:rPr>
          <w:lang w:bidi="fa-IR"/>
        </w:rPr>
      </w:pPr>
      <w:r>
        <w:rPr>
          <w:rFonts w:hint="cs"/>
          <w:rtl/>
          <w:lang w:bidi="fa-IR"/>
        </w:rPr>
        <w:t>ترتیب و تنظیم دوسیه های مربوطه به منظور حفظ ، نگهداری اسناد واستفاده از آن حین ضرورت</w:t>
      </w:r>
    </w:p>
    <w:p w:rsidR="00A24EFA" w:rsidRPr="00CD4075" w:rsidRDefault="00A24EFA" w:rsidP="00A24EFA">
      <w:pPr>
        <w:numPr>
          <w:ilvl w:val="0"/>
          <w:numId w:val="2"/>
        </w:numPr>
        <w:bidi/>
        <w:spacing w:line="276" w:lineRule="auto"/>
        <w:rPr>
          <w:rtl/>
          <w:lang w:bidi="fa-IR"/>
        </w:rPr>
      </w:pPr>
      <w:r w:rsidRPr="006570D5">
        <w:rPr>
          <w:rtl/>
          <w:lang w:bidi="fa-IR"/>
        </w:rPr>
        <w:t xml:space="preserve">اجرای سایر وظایف که از طرف </w:t>
      </w:r>
      <w:r>
        <w:rPr>
          <w:rFonts w:hint="cs"/>
          <w:rtl/>
          <w:lang w:bidi="fa-IR"/>
        </w:rPr>
        <w:t xml:space="preserve">مقامات مطابق قوانین ، مقررات و اهداف وزارت  </w:t>
      </w:r>
      <w:r w:rsidRPr="006570D5">
        <w:rPr>
          <w:rtl/>
          <w:lang w:bidi="fa-IR"/>
        </w:rPr>
        <w:t>سپرده میشود.</w:t>
      </w:r>
    </w:p>
    <w:p w:rsidR="00A24EFA" w:rsidRPr="00CC41D5" w:rsidRDefault="00A24EFA" w:rsidP="00A24EFA">
      <w:pPr>
        <w:bidi/>
        <w:spacing w:line="360" w:lineRule="auto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</w:t>
      </w:r>
    </w:p>
    <w:p w:rsidR="00A24EFA" w:rsidRDefault="00A24EFA" w:rsidP="00A24EFA">
      <w:pPr>
        <w:bidi/>
        <w:rPr>
          <w:rFonts w:ascii="Arial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تحصیلات، تجارب و مهارت های لازم: </w:t>
      </w:r>
    </w:p>
    <w:p w:rsidR="00A24EFA" w:rsidRDefault="00A24EFA" w:rsidP="00A24EFA">
      <w:pPr>
        <w:bidi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/>
          <w:rtl/>
          <w:lang w:bidi="fa-IR"/>
        </w:rPr>
        <w:t>مقتضیات حد اقل برای این بست, در ماده(7) و (8) قانون کارکنان خدمات ملکی, ذکر گردیده است.</w:t>
      </w:r>
    </w:p>
    <w:p w:rsidR="00A24EFA" w:rsidRDefault="00A24EFA" w:rsidP="00A24EFA">
      <w:pPr>
        <w:bidi/>
        <w:ind w:left="180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1. درجه تحصیل </w:t>
      </w:r>
    </w:p>
    <w:p w:rsidR="00A24EFA" w:rsidRDefault="00A24EFA" w:rsidP="00A24EFA">
      <w:pPr>
        <w:numPr>
          <w:ilvl w:val="1"/>
          <w:numId w:val="1"/>
        </w:numPr>
        <w:bidi/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>داشتن سند تحصیلی</w:t>
      </w:r>
      <w:r>
        <w:rPr>
          <w:rFonts w:ascii="Arial" w:hAnsi="Arial" w:cs="Arial" w:hint="cs"/>
          <w:rtl/>
          <w:lang w:bidi="fa-IR"/>
        </w:rPr>
        <w:t xml:space="preserve"> حد اقل بکلوریا</w:t>
      </w:r>
      <w:r>
        <w:rPr>
          <w:rFonts w:ascii="Arial" w:hAnsi="Arial" w:cs="Arial"/>
          <w:rtl/>
          <w:lang w:bidi="fa-IR"/>
        </w:rPr>
        <w:t xml:space="preserve"> </w:t>
      </w:r>
      <w:r>
        <w:rPr>
          <w:rFonts w:ascii="Arial" w:hAnsi="Arial" w:cs="Arial" w:hint="cs"/>
          <w:rtl/>
          <w:lang w:bidi="fa-IR"/>
        </w:rPr>
        <w:t>به دارنده تحصیلات بدرجه لسانس ترجیع داده میشود</w:t>
      </w:r>
    </w:p>
    <w:p w:rsidR="00A24EFA" w:rsidRDefault="00A24EFA" w:rsidP="00A24EFA">
      <w:pPr>
        <w:bidi/>
        <w:ind w:left="180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2. تجارب لازمه ( نوع و مدت زمان تجربه) </w:t>
      </w:r>
    </w:p>
    <w:p w:rsidR="00A24EFA" w:rsidRDefault="00A24EFA" w:rsidP="00A24EFA">
      <w:pPr>
        <w:numPr>
          <w:ilvl w:val="1"/>
          <w:numId w:val="1"/>
        </w:numPr>
        <w:bidi/>
        <w:rPr>
          <w:rFonts w:ascii="Arial" w:hAnsi="Arial" w:cs="Arial"/>
          <w:lang w:bidi="fa-IR"/>
        </w:rPr>
      </w:pPr>
      <w:r>
        <w:rPr>
          <w:rFonts w:ascii="Arial" w:hAnsi="Arial" w:cs="Arial" w:hint="cs"/>
          <w:rtl/>
          <w:lang w:bidi="fa-IR"/>
        </w:rPr>
        <w:t>داشتن یک سال تجربه کار ی مرتبط به وظیفه</w:t>
      </w:r>
    </w:p>
    <w:p w:rsidR="00A24EFA" w:rsidRDefault="00A24EFA" w:rsidP="00A24EFA">
      <w:pPr>
        <w:bidi/>
        <w:ind w:left="180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3 .مهارت های دیگر ( کورس های کوتاه مدت، آموزش های داخل خدمت وغیره ) </w:t>
      </w:r>
    </w:p>
    <w:p w:rsidR="00A24EFA" w:rsidRPr="00B64036" w:rsidRDefault="00A24EFA" w:rsidP="00A24EFA">
      <w:pPr>
        <w:numPr>
          <w:ilvl w:val="1"/>
          <w:numId w:val="1"/>
        </w:numPr>
        <w:bidi/>
        <w:rPr>
          <w:rFonts w:ascii="Arial" w:hAnsi="Arial" w:cs="Arial"/>
          <w:b/>
          <w:bCs/>
        </w:rPr>
      </w:pPr>
      <w:r>
        <w:rPr>
          <w:rFonts w:ascii="Arial" w:hAnsi="Arial" w:cs="Arial"/>
          <w:rtl/>
          <w:lang w:bidi="fa-IR"/>
        </w:rPr>
        <w:t xml:space="preserve">آشنائی با پروگرام های </w:t>
      </w:r>
      <w:r>
        <w:rPr>
          <w:rFonts w:ascii="Arial" w:hAnsi="Arial" w:cs="Arial" w:hint="cs"/>
          <w:rtl/>
          <w:lang w:bidi="fa-IR"/>
        </w:rPr>
        <w:t xml:space="preserve">(ورد و اکسل) </w:t>
      </w:r>
    </w:p>
    <w:p w:rsidR="00A24EFA" w:rsidRPr="00321CCD" w:rsidRDefault="00A24EFA" w:rsidP="00A24EFA">
      <w:pPr>
        <w:numPr>
          <w:ilvl w:val="1"/>
          <w:numId w:val="1"/>
        </w:numPr>
        <w:bidi/>
        <w:rPr>
          <w:rFonts w:ascii="Arial" w:hAnsi="Arial" w:cs="Arial"/>
          <w:b/>
          <w:bCs/>
        </w:rPr>
      </w:pPr>
      <w:r>
        <w:rPr>
          <w:rFonts w:ascii="Arial" w:hAnsi="Arial" w:cs="Arial" w:hint="cs"/>
          <w:rtl/>
          <w:lang w:bidi="fa-IR"/>
        </w:rPr>
        <w:t>تسلط کامل به  لسان انگلیسی</w:t>
      </w:r>
    </w:p>
    <w:p w:rsidR="00A24EFA" w:rsidRPr="00B64036" w:rsidRDefault="00A24EFA" w:rsidP="00A24EFA">
      <w:pPr>
        <w:numPr>
          <w:ilvl w:val="1"/>
          <w:numId w:val="1"/>
        </w:numPr>
        <w:bidi/>
        <w:rPr>
          <w:rFonts w:ascii="Arial" w:hAnsi="Arial" w:cs="Arial"/>
          <w:b/>
          <w:bCs/>
        </w:rPr>
      </w:pPr>
      <w:r>
        <w:rPr>
          <w:rFonts w:ascii="Arial" w:hAnsi="Arial" w:cs="Arial" w:hint="cs"/>
          <w:rtl/>
          <w:lang w:bidi="fa-IR"/>
        </w:rPr>
        <w:t>توانائی درمفاهمه و ارتباطات</w:t>
      </w:r>
    </w:p>
    <w:p w:rsidR="00A24EFA" w:rsidRDefault="00A24EFA" w:rsidP="00A24EFA">
      <w:pPr>
        <w:bidi/>
        <w:ind w:left="1260"/>
        <w:rPr>
          <w:rFonts w:ascii="Arial" w:hAnsi="Arial" w:cs="Arial"/>
          <w:b/>
          <w:bCs/>
        </w:rPr>
      </w:pPr>
    </w:p>
    <w:p w:rsidR="00A24EFA" w:rsidRDefault="00A24EFA" w:rsidP="00A24EFA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ترتیب کننده : </w:t>
      </w:r>
      <w:r>
        <w:rPr>
          <w:rFonts w:ascii="Arial" w:hAnsi="Arial" w:cs="Arial" w:hint="cs"/>
          <w:b/>
          <w:bCs/>
          <w:rtl/>
        </w:rPr>
        <w:t>...............</w:t>
      </w:r>
      <w:r>
        <w:rPr>
          <w:rFonts w:ascii="Arial" w:hAnsi="Arial" w:cs="Arial"/>
          <w:b/>
          <w:bCs/>
          <w:rtl/>
        </w:rPr>
        <w:t>................................. تاریخ: ....................</w:t>
      </w:r>
      <w:r>
        <w:rPr>
          <w:rFonts w:ascii="Arial" w:hAnsi="Arial" w:cs="Arial" w:hint="cs"/>
          <w:b/>
          <w:bCs/>
          <w:rtl/>
        </w:rPr>
        <w:t>8/8/1392</w:t>
      </w:r>
      <w:r>
        <w:rPr>
          <w:rFonts w:ascii="Arial" w:hAnsi="Arial" w:cs="Arial"/>
          <w:b/>
          <w:bCs/>
          <w:rtl/>
        </w:rPr>
        <w:t>.........</w:t>
      </w:r>
      <w:r>
        <w:rPr>
          <w:rFonts w:ascii="Arial" w:hAnsi="Arial" w:cs="Arial" w:hint="cs"/>
          <w:b/>
          <w:bCs/>
          <w:rtl/>
        </w:rPr>
        <w:t>........</w:t>
      </w:r>
      <w:r>
        <w:rPr>
          <w:rFonts w:ascii="Arial" w:hAnsi="Arial" w:cs="Arial"/>
          <w:b/>
          <w:bCs/>
          <w:rtl/>
        </w:rPr>
        <w:t>...............</w:t>
      </w:r>
    </w:p>
    <w:p w:rsidR="00A24EFA" w:rsidRDefault="00A24EFA" w:rsidP="00A24EFA">
      <w:pPr>
        <w:bidi/>
        <w:rPr>
          <w:rFonts w:ascii="Arial" w:hAnsi="Arial" w:cs="Arial"/>
          <w:b/>
          <w:bCs/>
          <w:rtl/>
        </w:rPr>
      </w:pPr>
    </w:p>
    <w:p w:rsidR="00A24EFA" w:rsidRDefault="00A24EFA" w:rsidP="00A24EFA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منظور کننده: ................................................. تاریخ: ......................................</w:t>
      </w:r>
      <w:r>
        <w:rPr>
          <w:rFonts w:ascii="Arial" w:hAnsi="Arial" w:cs="Arial" w:hint="cs"/>
          <w:b/>
          <w:bCs/>
          <w:rtl/>
        </w:rPr>
        <w:t>.....</w:t>
      </w:r>
      <w:r>
        <w:rPr>
          <w:rFonts w:ascii="Arial" w:hAnsi="Arial" w:cs="Arial"/>
          <w:b/>
          <w:bCs/>
          <w:rtl/>
        </w:rPr>
        <w:t>......................</w:t>
      </w:r>
    </w:p>
    <w:p w:rsidR="00A24EFA" w:rsidRDefault="00A24EFA" w:rsidP="00A24EFA">
      <w:pPr>
        <w:bidi/>
        <w:rPr>
          <w:rFonts w:ascii="Arial" w:hAnsi="Arial" w:cs="Arial"/>
          <w:b/>
          <w:bCs/>
          <w:rtl/>
        </w:rPr>
      </w:pPr>
    </w:p>
    <w:p w:rsidR="00F45AEE" w:rsidRDefault="00F45AEE"/>
    <w:sectPr w:rsidR="00F45AEE" w:rsidSect="00A24EFA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4AB"/>
    <w:multiLevelType w:val="hybridMultilevel"/>
    <w:tmpl w:val="73A4F684"/>
    <w:lvl w:ilvl="0" w:tplc="E146B89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6665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43AC6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A3BA9"/>
    <w:multiLevelType w:val="hybridMultilevel"/>
    <w:tmpl w:val="F3000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FA"/>
    <w:rsid w:val="0003411A"/>
    <w:rsid w:val="00035713"/>
    <w:rsid w:val="0003651B"/>
    <w:rsid w:val="00041D19"/>
    <w:rsid w:val="00042824"/>
    <w:rsid w:val="00053579"/>
    <w:rsid w:val="000715EB"/>
    <w:rsid w:val="00076621"/>
    <w:rsid w:val="0008592F"/>
    <w:rsid w:val="00090D78"/>
    <w:rsid w:val="00092CC0"/>
    <w:rsid w:val="000A242B"/>
    <w:rsid w:val="000B3604"/>
    <w:rsid w:val="000D1E0B"/>
    <w:rsid w:val="000F7222"/>
    <w:rsid w:val="00103F10"/>
    <w:rsid w:val="00107919"/>
    <w:rsid w:val="00110435"/>
    <w:rsid w:val="00123873"/>
    <w:rsid w:val="0012463A"/>
    <w:rsid w:val="00134808"/>
    <w:rsid w:val="00147A7B"/>
    <w:rsid w:val="00150757"/>
    <w:rsid w:val="001606AC"/>
    <w:rsid w:val="00162190"/>
    <w:rsid w:val="00167882"/>
    <w:rsid w:val="001679CC"/>
    <w:rsid w:val="001821B1"/>
    <w:rsid w:val="00183E4D"/>
    <w:rsid w:val="001A3ABC"/>
    <w:rsid w:val="001B54D1"/>
    <w:rsid w:val="001B628A"/>
    <w:rsid w:val="001C170E"/>
    <w:rsid w:val="001F73D1"/>
    <w:rsid w:val="001F7EA4"/>
    <w:rsid w:val="00202362"/>
    <w:rsid w:val="002121F5"/>
    <w:rsid w:val="0022034A"/>
    <w:rsid w:val="00221E82"/>
    <w:rsid w:val="00231A45"/>
    <w:rsid w:val="00234A59"/>
    <w:rsid w:val="00240051"/>
    <w:rsid w:val="00240497"/>
    <w:rsid w:val="00244937"/>
    <w:rsid w:val="00245427"/>
    <w:rsid w:val="00247C9E"/>
    <w:rsid w:val="00253E0C"/>
    <w:rsid w:val="00256351"/>
    <w:rsid w:val="00265A10"/>
    <w:rsid w:val="00271B08"/>
    <w:rsid w:val="0027569A"/>
    <w:rsid w:val="002977D8"/>
    <w:rsid w:val="002B037F"/>
    <w:rsid w:val="002B0830"/>
    <w:rsid w:val="002C0C1C"/>
    <w:rsid w:val="002C121F"/>
    <w:rsid w:val="002C3AA7"/>
    <w:rsid w:val="002D4A88"/>
    <w:rsid w:val="002E1263"/>
    <w:rsid w:val="002E38E7"/>
    <w:rsid w:val="002E3A28"/>
    <w:rsid w:val="002F4C70"/>
    <w:rsid w:val="00301F10"/>
    <w:rsid w:val="0030316C"/>
    <w:rsid w:val="0031247A"/>
    <w:rsid w:val="0031259C"/>
    <w:rsid w:val="00314D90"/>
    <w:rsid w:val="003342F4"/>
    <w:rsid w:val="00343AD9"/>
    <w:rsid w:val="00344F44"/>
    <w:rsid w:val="003528F8"/>
    <w:rsid w:val="0035343C"/>
    <w:rsid w:val="0036439F"/>
    <w:rsid w:val="003702FC"/>
    <w:rsid w:val="00372D86"/>
    <w:rsid w:val="0037657C"/>
    <w:rsid w:val="00383815"/>
    <w:rsid w:val="00396790"/>
    <w:rsid w:val="003A1090"/>
    <w:rsid w:val="003A1664"/>
    <w:rsid w:val="003B0195"/>
    <w:rsid w:val="003B4E6E"/>
    <w:rsid w:val="003C4EBC"/>
    <w:rsid w:val="003C6518"/>
    <w:rsid w:val="003D1090"/>
    <w:rsid w:val="003D5CFD"/>
    <w:rsid w:val="003D6454"/>
    <w:rsid w:val="003D71DA"/>
    <w:rsid w:val="003E02C0"/>
    <w:rsid w:val="003E2FB3"/>
    <w:rsid w:val="003E4F11"/>
    <w:rsid w:val="00416E81"/>
    <w:rsid w:val="00427E5E"/>
    <w:rsid w:val="00436693"/>
    <w:rsid w:val="00457605"/>
    <w:rsid w:val="0046279A"/>
    <w:rsid w:val="004727E5"/>
    <w:rsid w:val="004758B8"/>
    <w:rsid w:val="00477B77"/>
    <w:rsid w:val="004818D9"/>
    <w:rsid w:val="00485FE5"/>
    <w:rsid w:val="00490DB9"/>
    <w:rsid w:val="004A33D3"/>
    <w:rsid w:val="004A54D3"/>
    <w:rsid w:val="004B44F3"/>
    <w:rsid w:val="004B5BFB"/>
    <w:rsid w:val="004C7FBA"/>
    <w:rsid w:val="004D1C80"/>
    <w:rsid w:val="004D354F"/>
    <w:rsid w:val="004D58DA"/>
    <w:rsid w:val="004E11A8"/>
    <w:rsid w:val="004E3C66"/>
    <w:rsid w:val="004E3F8D"/>
    <w:rsid w:val="004E6316"/>
    <w:rsid w:val="004F1ADD"/>
    <w:rsid w:val="00511C6B"/>
    <w:rsid w:val="00522FDD"/>
    <w:rsid w:val="005237BF"/>
    <w:rsid w:val="00533346"/>
    <w:rsid w:val="00541DE2"/>
    <w:rsid w:val="00542236"/>
    <w:rsid w:val="005476E4"/>
    <w:rsid w:val="00565DDF"/>
    <w:rsid w:val="005665BB"/>
    <w:rsid w:val="00567277"/>
    <w:rsid w:val="00572B4F"/>
    <w:rsid w:val="00584786"/>
    <w:rsid w:val="00584E9E"/>
    <w:rsid w:val="005858C8"/>
    <w:rsid w:val="0059471C"/>
    <w:rsid w:val="005A12C6"/>
    <w:rsid w:val="005A1A98"/>
    <w:rsid w:val="005B31EA"/>
    <w:rsid w:val="005C2806"/>
    <w:rsid w:val="005C6766"/>
    <w:rsid w:val="005D5DF1"/>
    <w:rsid w:val="005E1C67"/>
    <w:rsid w:val="005E50D9"/>
    <w:rsid w:val="00601957"/>
    <w:rsid w:val="006146B0"/>
    <w:rsid w:val="00615CAD"/>
    <w:rsid w:val="0062000E"/>
    <w:rsid w:val="006205D0"/>
    <w:rsid w:val="006311FA"/>
    <w:rsid w:val="00632D64"/>
    <w:rsid w:val="00632D71"/>
    <w:rsid w:val="006407AA"/>
    <w:rsid w:val="00642B32"/>
    <w:rsid w:val="006458E5"/>
    <w:rsid w:val="0066482C"/>
    <w:rsid w:val="006672DD"/>
    <w:rsid w:val="0068393E"/>
    <w:rsid w:val="006A2DC6"/>
    <w:rsid w:val="006B056F"/>
    <w:rsid w:val="006B680D"/>
    <w:rsid w:val="006D25BD"/>
    <w:rsid w:val="006D622E"/>
    <w:rsid w:val="006E16B4"/>
    <w:rsid w:val="006E6E46"/>
    <w:rsid w:val="006F0FD3"/>
    <w:rsid w:val="006F3A0F"/>
    <w:rsid w:val="006F4E75"/>
    <w:rsid w:val="007033A9"/>
    <w:rsid w:val="0071586C"/>
    <w:rsid w:val="007160CB"/>
    <w:rsid w:val="00716E3D"/>
    <w:rsid w:val="00717484"/>
    <w:rsid w:val="00725C26"/>
    <w:rsid w:val="007354A9"/>
    <w:rsid w:val="00735BFC"/>
    <w:rsid w:val="00745B8E"/>
    <w:rsid w:val="00746043"/>
    <w:rsid w:val="0075134D"/>
    <w:rsid w:val="00757DEA"/>
    <w:rsid w:val="007612BA"/>
    <w:rsid w:val="00763AE2"/>
    <w:rsid w:val="0076560B"/>
    <w:rsid w:val="00780A36"/>
    <w:rsid w:val="00785463"/>
    <w:rsid w:val="0079117B"/>
    <w:rsid w:val="00794FCF"/>
    <w:rsid w:val="007A2C10"/>
    <w:rsid w:val="007A33CF"/>
    <w:rsid w:val="007A7DF5"/>
    <w:rsid w:val="007B610E"/>
    <w:rsid w:val="007B6EE4"/>
    <w:rsid w:val="007C66AA"/>
    <w:rsid w:val="007C6D95"/>
    <w:rsid w:val="007E18E0"/>
    <w:rsid w:val="007F1508"/>
    <w:rsid w:val="007F3FDE"/>
    <w:rsid w:val="007F6193"/>
    <w:rsid w:val="007F6D71"/>
    <w:rsid w:val="008029B1"/>
    <w:rsid w:val="00804AF5"/>
    <w:rsid w:val="00813811"/>
    <w:rsid w:val="00815D53"/>
    <w:rsid w:val="008211E5"/>
    <w:rsid w:val="00822855"/>
    <w:rsid w:val="00833419"/>
    <w:rsid w:val="0083552D"/>
    <w:rsid w:val="00837022"/>
    <w:rsid w:val="00843635"/>
    <w:rsid w:val="00845FDB"/>
    <w:rsid w:val="00854056"/>
    <w:rsid w:val="008543FE"/>
    <w:rsid w:val="00856B30"/>
    <w:rsid w:val="00861F34"/>
    <w:rsid w:val="00864A52"/>
    <w:rsid w:val="008726DB"/>
    <w:rsid w:val="008758F0"/>
    <w:rsid w:val="008772C5"/>
    <w:rsid w:val="00877BEE"/>
    <w:rsid w:val="0089205A"/>
    <w:rsid w:val="00896209"/>
    <w:rsid w:val="008A1454"/>
    <w:rsid w:val="008A3AA1"/>
    <w:rsid w:val="008C7906"/>
    <w:rsid w:val="008D2DA8"/>
    <w:rsid w:val="008E09C5"/>
    <w:rsid w:val="008E6A21"/>
    <w:rsid w:val="008E73EC"/>
    <w:rsid w:val="00902E3E"/>
    <w:rsid w:val="0091024A"/>
    <w:rsid w:val="00924D8A"/>
    <w:rsid w:val="00940662"/>
    <w:rsid w:val="0094722E"/>
    <w:rsid w:val="009577BC"/>
    <w:rsid w:val="00967014"/>
    <w:rsid w:val="00971434"/>
    <w:rsid w:val="00981588"/>
    <w:rsid w:val="00982A9D"/>
    <w:rsid w:val="009854A2"/>
    <w:rsid w:val="009A2D02"/>
    <w:rsid w:val="009A557B"/>
    <w:rsid w:val="009B38CF"/>
    <w:rsid w:val="009B6A8E"/>
    <w:rsid w:val="009F0A34"/>
    <w:rsid w:val="009F2F8C"/>
    <w:rsid w:val="00A003AA"/>
    <w:rsid w:val="00A136FF"/>
    <w:rsid w:val="00A16A52"/>
    <w:rsid w:val="00A2461A"/>
    <w:rsid w:val="00A24EFA"/>
    <w:rsid w:val="00A25B07"/>
    <w:rsid w:val="00A265F6"/>
    <w:rsid w:val="00A270D7"/>
    <w:rsid w:val="00A43707"/>
    <w:rsid w:val="00A440A0"/>
    <w:rsid w:val="00A56E8C"/>
    <w:rsid w:val="00A6106D"/>
    <w:rsid w:val="00A70285"/>
    <w:rsid w:val="00A752EE"/>
    <w:rsid w:val="00A75853"/>
    <w:rsid w:val="00A86A65"/>
    <w:rsid w:val="00A912BC"/>
    <w:rsid w:val="00A91869"/>
    <w:rsid w:val="00A932DA"/>
    <w:rsid w:val="00AA36C8"/>
    <w:rsid w:val="00AA41B3"/>
    <w:rsid w:val="00AB3086"/>
    <w:rsid w:val="00AB6A1B"/>
    <w:rsid w:val="00AD3D22"/>
    <w:rsid w:val="00AE119A"/>
    <w:rsid w:val="00AE6F00"/>
    <w:rsid w:val="00AF03E0"/>
    <w:rsid w:val="00AF1F15"/>
    <w:rsid w:val="00B03C62"/>
    <w:rsid w:val="00B063B1"/>
    <w:rsid w:val="00B104FA"/>
    <w:rsid w:val="00B16B03"/>
    <w:rsid w:val="00B21A31"/>
    <w:rsid w:val="00B30E46"/>
    <w:rsid w:val="00B31285"/>
    <w:rsid w:val="00B42127"/>
    <w:rsid w:val="00B43714"/>
    <w:rsid w:val="00B61BD2"/>
    <w:rsid w:val="00B6594D"/>
    <w:rsid w:val="00B82E4E"/>
    <w:rsid w:val="00B83FA1"/>
    <w:rsid w:val="00B855F1"/>
    <w:rsid w:val="00B90A21"/>
    <w:rsid w:val="00B94C95"/>
    <w:rsid w:val="00BA00F9"/>
    <w:rsid w:val="00BA0B25"/>
    <w:rsid w:val="00BB1690"/>
    <w:rsid w:val="00BB670D"/>
    <w:rsid w:val="00BC228F"/>
    <w:rsid w:val="00BD76C5"/>
    <w:rsid w:val="00BE2770"/>
    <w:rsid w:val="00BE2B51"/>
    <w:rsid w:val="00BF00BA"/>
    <w:rsid w:val="00BF125E"/>
    <w:rsid w:val="00BF5351"/>
    <w:rsid w:val="00BF5E81"/>
    <w:rsid w:val="00C04836"/>
    <w:rsid w:val="00C04E3B"/>
    <w:rsid w:val="00C06660"/>
    <w:rsid w:val="00C067FD"/>
    <w:rsid w:val="00C106DA"/>
    <w:rsid w:val="00C227E3"/>
    <w:rsid w:val="00C24C4E"/>
    <w:rsid w:val="00C27781"/>
    <w:rsid w:val="00C310C0"/>
    <w:rsid w:val="00C44225"/>
    <w:rsid w:val="00C46E9D"/>
    <w:rsid w:val="00C47415"/>
    <w:rsid w:val="00C514CA"/>
    <w:rsid w:val="00C637BD"/>
    <w:rsid w:val="00C63B87"/>
    <w:rsid w:val="00C63BE2"/>
    <w:rsid w:val="00C66853"/>
    <w:rsid w:val="00C87CC0"/>
    <w:rsid w:val="00CB3679"/>
    <w:rsid w:val="00CB6B03"/>
    <w:rsid w:val="00CC2D13"/>
    <w:rsid w:val="00CC4B22"/>
    <w:rsid w:val="00CD00F6"/>
    <w:rsid w:val="00CE075F"/>
    <w:rsid w:val="00CE2E13"/>
    <w:rsid w:val="00CF0B8D"/>
    <w:rsid w:val="00D0008F"/>
    <w:rsid w:val="00D017A6"/>
    <w:rsid w:val="00D01FEA"/>
    <w:rsid w:val="00D12C72"/>
    <w:rsid w:val="00D1633A"/>
    <w:rsid w:val="00D27D2D"/>
    <w:rsid w:val="00D36EF1"/>
    <w:rsid w:val="00D421DD"/>
    <w:rsid w:val="00D42FFE"/>
    <w:rsid w:val="00D447B9"/>
    <w:rsid w:val="00D45BFD"/>
    <w:rsid w:val="00D62864"/>
    <w:rsid w:val="00D725FA"/>
    <w:rsid w:val="00D87781"/>
    <w:rsid w:val="00D9480F"/>
    <w:rsid w:val="00DA053D"/>
    <w:rsid w:val="00DA4B20"/>
    <w:rsid w:val="00DA5447"/>
    <w:rsid w:val="00DA78D6"/>
    <w:rsid w:val="00DB10F3"/>
    <w:rsid w:val="00DC6847"/>
    <w:rsid w:val="00DE3944"/>
    <w:rsid w:val="00DF4FC1"/>
    <w:rsid w:val="00DF6137"/>
    <w:rsid w:val="00E05EE0"/>
    <w:rsid w:val="00E144E2"/>
    <w:rsid w:val="00E32211"/>
    <w:rsid w:val="00E414EA"/>
    <w:rsid w:val="00E529EA"/>
    <w:rsid w:val="00E549D7"/>
    <w:rsid w:val="00E559F9"/>
    <w:rsid w:val="00E57839"/>
    <w:rsid w:val="00E60134"/>
    <w:rsid w:val="00E71CFD"/>
    <w:rsid w:val="00E720A0"/>
    <w:rsid w:val="00E75F5B"/>
    <w:rsid w:val="00E76321"/>
    <w:rsid w:val="00E91581"/>
    <w:rsid w:val="00EA6376"/>
    <w:rsid w:val="00EA7E18"/>
    <w:rsid w:val="00EB0ABE"/>
    <w:rsid w:val="00EB2447"/>
    <w:rsid w:val="00EB778E"/>
    <w:rsid w:val="00EF6F4D"/>
    <w:rsid w:val="00F00833"/>
    <w:rsid w:val="00F02B41"/>
    <w:rsid w:val="00F03DF7"/>
    <w:rsid w:val="00F06964"/>
    <w:rsid w:val="00F133B5"/>
    <w:rsid w:val="00F22D6E"/>
    <w:rsid w:val="00F251EE"/>
    <w:rsid w:val="00F25BF8"/>
    <w:rsid w:val="00F275BB"/>
    <w:rsid w:val="00F3399C"/>
    <w:rsid w:val="00F34BF4"/>
    <w:rsid w:val="00F377D7"/>
    <w:rsid w:val="00F45AEE"/>
    <w:rsid w:val="00F45BCC"/>
    <w:rsid w:val="00F45C34"/>
    <w:rsid w:val="00F53278"/>
    <w:rsid w:val="00F567F8"/>
    <w:rsid w:val="00F643E3"/>
    <w:rsid w:val="00F66480"/>
    <w:rsid w:val="00F71810"/>
    <w:rsid w:val="00F81EE8"/>
    <w:rsid w:val="00F93777"/>
    <w:rsid w:val="00FB2DA4"/>
    <w:rsid w:val="00FB6C21"/>
    <w:rsid w:val="00FC0872"/>
    <w:rsid w:val="00FE4848"/>
    <w:rsid w:val="00FF0E12"/>
    <w:rsid w:val="00FF508F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FCA2B-832C-4D91-9C3C-6942AE8F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Sofia</cp:lastModifiedBy>
  <cp:revision>2</cp:revision>
  <dcterms:created xsi:type="dcterms:W3CDTF">2019-07-16T10:06:00Z</dcterms:created>
  <dcterms:modified xsi:type="dcterms:W3CDTF">2019-07-16T10:06:00Z</dcterms:modified>
</cp:coreProperties>
</file>