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0" w:rsidRDefault="007F4F50" w:rsidP="007F4F50">
      <w:pPr>
        <w:bidi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F4F50">
        <w:rPr>
          <w:rFonts w:hint="cs"/>
          <w:b/>
          <w:bCs/>
          <w:sz w:val="32"/>
          <w:szCs w:val="32"/>
          <w:rtl/>
          <w:lang w:bidi="fa-IR"/>
        </w:rPr>
        <w:t>گزارش مصرف بودجۀ انکشافی وزارت کار و امور اجتماعی</w:t>
      </w:r>
      <w:r w:rsidRPr="007F4F50">
        <w:rPr>
          <w:rFonts w:hint="cs"/>
          <w:b/>
          <w:bCs/>
          <w:sz w:val="32"/>
          <w:szCs w:val="32"/>
          <w:rtl/>
          <w:lang w:bidi="ps-AF"/>
        </w:rPr>
        <w:t xml:space="preserve"> در</w:t>
      </w:r>
      <w:r w:rsidRPr="007F4F50">
        <w:rPr>
          <w:rFonts w:hint="cs"/>
          <w:b/>
          <w:bCs/>
          <w:sz w:val="32"/>
          <w:szCs w:val="32"/>
          <w:rtl/>
          <w:lang w:bidi="fa-IR"/>
        </w:rPr>
        <w:t xml:space="preserve"> سال مالی </w:t>
      </w:r>
      <w:r w:rsidRPr="007F4F50">
        <w:rPr>
          <w:rFonts w:hint="cs"/>
          <w:b/>
          <w:bCs/>
          <w:sz w:val="32"/>
          <w:szCs w:val="32"/>
          <w:rtl/>
          <w:lang w:bidi="ps-AF"/>
        </w:rPr>
        <w:t>۱۳۹۸</w:t>
      </w:r>
      <w:r w:rsidRPr="007F4F50">
        <w:rPr>
          <w:rFonts w:hint="cs"/>
          <w:b/>
          <w:bCs/>
          <w:sz w:val="32"/>
          <w:szCs w:val="32"/>
          <w:rtl/>
          <w:lang w:bidi="fa-IR"/>
        </w:rPr>
        <w:t>.</w:t>
      </w:r>
    </w:p>
    <w:p w:rsidR="007F4F50" w:rsidRPr="007F4F50" w:rsidRDefault="007F4F50" w:rsidP="007F4F50">
      <w:pPr>
        <w:bidi/>
        <w:rPr>
          <w:b/>
          <w:bCs/>
          <w:sz w:val="32"/>
          <w:szCs w:val="32"/>
          <w:rtl/>
          <w:lang w:bidi="ps-AF"/>
        </w:rPr>
      </w:pPr>
    </w:p>
    <w:p w:rsidR="000D55FC" w:rsidRPr="000D55FC" w:rsidRDefault="007F4F50" w:rsidP="000D55FC">
      <w:pPr>
        <w:bidi/>
        <w:rPr>
          <w:sz w:val="32"/>
          <w:szCs w:val="32"/>
        </w:rPr>
      </w:pPr>
      <w:r w:rsidRPr="007F4F50">
        <w:rPr>
          <w:sz w:val="32"/>
          <w:szCs w:val="32"/>
          <w:rtl/>
        </w:rPr>
        <w:t>بدون تردید یکی از ویژه‌گی‌های انکارناپذیر نظام‌ها و دولت‌های مردم‌سالار، حسابدهی به مردم و شهروندانش می‌باشد. حکومت‌های پاسخگو همیشه به این رویکرد می‌اندیشند، تا در پایان هر سال مالی از کارکردها، دست‌آوردها، چگونگی مصرف بودجه و عواید ملی‌ به مردم گزارش ارایه نمایند</w:t>
      </w:r>
      <w:r w:rsidRPr="007F4F50">
        <w:rPr>
          <w:sz w:val="32"/>
          <w:szCs w:val="32"/>
        </w:rPr>
        <w:t xml:space="preserve">. </w:t>
      </w:r>
      <w:r w:rsidRPr="007F4F50">
        <w:rPr>
          <w:sz w:val="32"/>
          <w:szCs w:val="32"/>
          <w:rtl/>
        </w:rPr>
        <w:t>از آن‌جایی که ما امروزه در زیر چتر یک نظام مردم‌سالار و شهروند محور زندگی می‌کنیم مکلف هستیم تا از چگونگی مصارف بودجه و عواید که گفتمان مسلط امروزین دولت و ملت ما به شمار می‌رود را به شهروندان افغانستان گزارش بدهیم تا از دست‌آوردها، کامیابی‌ها و ناکامی‌های ما در پایان هر سال مالی آگاه باشند. با این وصف، وزارت کا</w:t>
      </w:r>
      <w:r>
        <w:rPr>
          <w:sz w:val="32"/>
          <w:szCs w:val="32"/>
          <w:rtl/>
        </w:rPr>
        <w:t xml:space="preserve">ر و امور اجتماعی در سال مالی </w:t>
      </w:r>
      <w:r>
        <w:rPr>
          <w:rFonts w:hint="cs"/>
          <w:sz w:val="32"/>
          <w:szCs w:val="32"/>
          <w:rtl/>
          <w:lang w:bidi="ps-AF"/>
        </w:rPr>
        <w:t>۱۳۹۸</w:t>
      </w:r>
      <w:r w:rsidRPr="007F4F5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ps-AF"/>
        </w:rPr>
        <w:t>با فیصدی بیشتر (۹۱.۴۶) در صد</w:t>
      </w:r>
      <w:r w:rsidRPr="007F4F50">
        <w:rPr>
          <w:sz w:val="32"/>
          <w:szCs w:val="32"/>
          <w:rtl/>
        </w:rPr>
        <w:t xml:space="preserve"> از بودجۀ انکشافی این اداره را به وجه احسن به مصرف رسانیده‌است که جزئیات چگونگی مصرف بودجه و سایر اطلاعاتی که هر شهروند افغانستان به آن نیاز داشته باشد را در گراف ذیل می‌توانند به دست بیا‌ورند</w:t>
      </w:r>
      <w:r w:rsidRPr="007F4F50">
        <w:rPr>
          <w:sz w:val="32"/>
          <w:szCs w:val="32"/>
        </w:rPr>
        <w:t>.</w:t>
      </w:r>
    </w:p>
    <w:p w:rsidR="008F0FBF" w:rsidRPr="007F4F50" w:rsidRDefault="008F0FBF" w:rsidP="008F0FBF">
      <w:pPr>
        <w:bidi/>
        <w:rPr>
          <w:sz w:val="32"/>
          <w:szCs w:val="32"/>
        </w:rPr>
      </w:pPr>
    </w:p>
    <w:sectPr w:rsidR="008F0FBF" w:rsidRPr="007F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0"/>
    <w:rsid w:val="000D55FC"/>
    <w:rsid w:val="005574B2"/>
    <w:rsid w:val="007F4F50"/>
    <w:rsid w:val="008F0FBF"/>
    <w:rsid w:val="009D5721"/>
    <w:rsid w:val="00B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7BD08-F3F6-4968-B39D-825A43D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Sofia</cp:lastModifiedBy>
  <cp:revision>2</cp:revision>
  <dcterms:created xsi:type="dcterms:W3CDTF">2019-12-24T09:06:00Z</dcterms:created>
  <dcterms:modified xsi:type="dcterms:W3CDTF">2019-12-24T09:06:00Z</dcterms:modified>
</cp:coreProperties>
</file>